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FFB" w:rsidRPr="00AA1FFB" w:rsidRDefault="00AA1FFB" w:rsidP="00AA1FFB">
      <w:pPr>
        <w:pStyle w:val="1"/>
        <w:shd w:val="clear" w:color="auto" w:fill="FFFFFF"/>
        <w:spacing w:before="0" w:beforeAutospacing="0" w:after="0" w:afterAutospacing="0" w:line="450" w:lineRule="atLeast"/>
        <w:jc w:val="center"/>
        <w:rPr>
          <w:bCs w:val="0"/>
          <w:sz w:val="24"/>
          <w:szCs w:val="24"/>
        </w:rPr>
      </w:pPr>
      <w:r w:rsidRPr="00AA1FFB">
        <w:rPr>
          <w:bCs w:val="0"/>
          <w:sz w:val="24"/>
          <w:szCs w:val="24"/>
        </w:rPr>
        <w:t xml:space="preserve">МАДОУ «Детский сад №247 комбинированного вида с татарским языком </w:t>
      </w:r>
    </w:p>
    <w:p w:rsidR="00AA1FFB" w:rsidRPr="00AA1FFB" w:rsidRDefault="00AA1FFB" w:rsidP="00AA1FFB">
      <w:pPr>
        <w:pStyle w:val="1"/>
        <w:shd w:val="clear" w:color="auto" w:fill="FFFFFF"/>
        <w:spacing w:before="0" w:beforeAutospacing="0" w:after="0" w:afterAutospacing="0" w:line="450" w:lineRule="atLeast"/>
        <w:jc w:val="center"/>
        <w:rPr>
          <w:bCs w:val="0"/>
          <w:sz w:val="24"/>
          <w:szCs w:val="24"/>
        </w:rPr>
      </w:pPr>
      <w:r w:rsidRPr="00AA1FFB">
        <w:rPr>
          <w:bCs w:val="0"/>
          <w:sz w:val="24"/>
          <w:szCs w:val="24"/>
        </w:rPr>
        <w:t>воспитания  и обучения» Приволжского района г. Казани</w:t>
      </w:r>
    </w:p>
    <w:p w:rsidR="00AA1FFB" w:rsidRPr="00AA1FFB" w:rsidRDefault="00AA1FFB" w:rsidP="00AA1FFB">
      <w:pPr>
        <w:pStyle w:val="1"/>
        <w:shd w:val="clear" w:color="auto" w:fill="FFFFFF"/>
        <w:spacing w:before="0" w:beforeAutospacing="0" w:after="0" w:afterAutospacing="0" w:line="450" w:lineRule="atLeast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План работы по</w:t>
      </w:r>
      <w:r>
        <w:rPr>
          <w:b w:val="0"/>
          <w:bCs w:val="0"/>
          <w:sz w:val="24"/>
          <w:szCs w:val="24"/>
        </w:rPr>
        <w:br/>
        <w:t>антикоррупционному</w:t>
      </w:r>
      <w:r w:rsidRPr="00AA1FFB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воспитанию дошкольников</w:t>
      </w:r>
    </w:p>
    <w:p w:rsidR="00AA1FFB" w:rsidRPr="00AA1FFB" w:rsidRDefault="00AA1FFB" w:rsidP="00AA1FFB">
      <w:pPr>
        <w:pStyle w:val="a3"/>
        <w:shd w:val="clear" w:color="auto" w:fill="FFFFFF"/>
        <w:spacing w:before="150" w:beforeAutospacing="0" w:after="150" w:afterAutospacing="0" w:line="293" w:lineRule="atLeast"/>
      </w:pPr>
      <w:r w:rsidRPr="00AA1FFB">
        <w:t> </w:t>
      </w:r>
    </w:p>
    <w:p w:rsidR="00AA1FFB" w:rsidRPr="00AA1FFB" w:rsidRDefault="00AA1FFB" w:rsidP="00AA1FFB">
      <w:pPr>
        <w:pStyle w:val="a3"/>
        <w:shd w:val="clear" w:color="auto" w:fill="FFFFFF"/>
        <w:spacing w:before="0" w:beforeAutospacing="0" w:after="0" w:afterAutospacing="0" w:line="293" w:lineRule="atLeast"/>
        <w:jc w:val="both"/>
      </w:pPr>
      <w:r w:rsidRPr="00AA1FFB">
        <w:rPr>
          <w:b/>
        </w:rPr>
        <w:t>Цель антикоррупционного воспитания в системе дошкольного образования</w:t>
      </w:r>
      <w:r w:rsidRPr="00AA1FFB">
        <w:t xml:space="preserve"> заключается в создании условий для формирования ценностных установок и развития способностей, необходимых для формирования у воспитанников дошкольных образовательных организаций позиции неприятия неправомерного поведения. ФГОС дошкольного образования отмечает важность приобщения детей к социокультурным нормам, традициям семьи, общества и государства.</w:t>
      </w:r>
    </w:p>
    <w:p w:rsidR="00AA1FFB" w:rsidRDefault="00AA1FFB" w:rsidP="00AA1FFB">
      <w:pPr>
        <w:pStyle w:val="a3"/>
        <w:shd w:val="clear" w:color="auto" w:fill="FFFFFF"/>
        <w:spacing w:before="0" w:beforeAutospacing="0" w:after="0" w:afterAutospacing="0" w:line="293" w:lineRule="atLeast"/>
        <w:jc w:val="both"/>
      </w:pPr>
      <w:r w:rsidRPr="00AA1FFB">
        <w:t>Формами организации работы по формированию антикоррупционного мировоззрения являются организационно-методическая работа с кадрами, инструктивно-методическая работа, работа с воспитанниками.</w:t>
      </w:r>
    </w:p>
    <w:p w:rsidR="00AA1FFB" w:rsidRDefault="00AA1FFB" w:rsidP="00AA1FFB">
      <w:pPr>
        <w:pStyle w:val="a3"/>
        <w:shd w:val="clear" w:color="auto" w:fill="FFFFFF"/>
        <w:spacing w:before="0" w:beforeAutospacing="0" w:after="0" w:afterAutospacing="0" w:line="293" w:lineRule="atLeast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4359"/>
        <w:gridCol w:w="2386"/>
        <w:gridCol w:w="2381"/>
      </w:tblGrid>
      <w:tr w:rsidR="00AA1FFB" w:rsidTr="00AA1FFB">
        <w:tc>
          <w:tcPr>
            <w:tcW w:w="445" w:type="dxa"/>
          </w:tcPr>
          <w:p w:rsidR="00AA1FFB" w:rsidRDefault="00AA1FFB" w:rsidP="00AA1FFB">
            <w:pPr>
              <w:pStyle w:val="a3"/>
              <w:spacing w:before="0" w:beforeAutospacing="0" w:after="0" w:afterAutospacing="0" w:line="293" w:lineRule="atLeast"/>
              <w:jc w:val="both"/>
            </w:pPr>
            <w:r>
              <w:t>№</w:t>
            </w:r>
          </w:p>
        </w:tc>
        <w:tc>
          <w:tcPr>
            <w:tcW w:w="4359" w:type="dxa"/>
          </w:tcPr>
          <w:p w:rsidR="00AA1FFB" w:rsidRDefault="00AA1FFB" w:rsidP="00AA1FFB">
            <w:pPr>
              <w:pStyle w:val="a3"/>
              <w:spacing w:before="0" w:beforeAutospacing="0" w:after="0" w:afterAutospacing="0" w:line="293" w:lineRule="atLeast"/>
              <w:jc w:val="both"/>
            </w:pPr>
            <w:r>
              <w:t>Мероприятие</w:t>
            </w:r>
          </w:p>
        </w:tc>
        <w:tc>
          <w:tcPr>
            <w:tcW w:w="2386" w:type="dxa"/>
          </w:tcPr>
          <w:p w:rsidR="00AA1FFB" w:rsidRDefault="00AA1FFB" w:rsidP="00AA1FFB">
            <w:pPr>
              <w:pStyle w:val="a3"/>
              <w:spacing w:before="0" w:beforeAutospacing="0" w:after="0" w:afterAutospacing="0" w:line="293" w:lineRule="atLeast"/>
              <w:jc w:val="both"/>
            </w:pPr>
            <w:r>
              <w:t>Ответственный</w:t>
            </w:r>
          </w:p>
        </w:tc>
        <w:tc>
          <w:tcPr>
            <w:tcW w:w="2381" w:type="dxa"/>
          </w:tcPr>
          <w:p w:rsidR="00AA1FFB" w:rsidRDefault="00AA1FFB" w:rsidP="00AA1FFB">
            <w:pPr>
              <w:pStyle w:val="a3"/>
              <w:spacing w:before="0" w:beforeAutospacing="0" w:after="0" w:afterAutospacing="0" w:line="293" w:lineRule="atLeast"/>
              <w:jc w:val="both"/>
            </w:pPr>
            <w:r>
              <w:t>Дата проведения</w:t>
            </w:r>
          </w:p>
        </w:tc>
      </w:tr>
      <w:tr w:rsidR="00AA1FFB" w:rsidTr="00AA1FFB">
        <w:tc>
          <w:tcPr>
            <w:tcW w:w="445" w:type="dxa"/>
          </w:tcPr>
          <w:p w:rsidR="00AA1FFB" w:rsidRDefault="00AA1FFB" w:rsidP="00AA1FFB">
            <w:pPr>
              <w:pStyle w:val="a3"/>
              <w:spacing w:before="0" w:beforeAutospacing="0" w:after="0" w:afterAutospacing="0" w:line="293" w:lineRule="atLeast"/>
              <w:jc w:val="both"/>
            </w:pPr>
            <w:r>
              <w:t>1</w:t>
            </w:r>
          </w:p>
        </w:tc>
        <w:tc>
          <w:tcPr>
            <w:tcW w:w="4359" w:type="dxa"/>
          </w:tcPr>
          <w:p w:rsidR="00AA1FFB" w:rsidRPr="00AA1FFB" w:rsidRDefault="00AA1FFB" w:rsidP="00AA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FFB">
              <w:rPr>
                <w:rFonts w:ascii="Times New Roman" w:hAnsi="Times New Roman" w:cs="Times New Roman"/>
                <w:sz w:val="24"/>
                <w:szCs w:val="24"/>
              </w:rPr>
              <w:t>Беседа с детьми: «Что такое хорошо и что такое плохо»</w:t>
            </w:r>
          </w:p>
        </w:tc>
        <w:tc>
          <w:tcPr>
            <w:tcW w:w="2386" w:type="dxa"/>
          </w:tcPr>
          <w:p w:rsidR="00AA1FFB" w:rsidRPr="00AA1FFB" w:rsidRDefault="00AA1FFB" w:rsidP="00AA1FFB">
            <w:pPr>
              <w:pStyle w:val="a3"/>
              <w:spacing w:before="150" w:beforeAutospacing="0" w:after="150" w:afterAutospacing="0"/>
            </w:pPr>
            <w:r w:rsidRPr="00AA1FFB">
              <w:t>Воспитатели групп</w:t>
            </w:r>
          </w:p>
        </w:tc>
        <w:tc>
          <w:tcPr>
            <w:tcW w:w="2381" w:type="dxa"/>
          </w:tcPr>
          <w:p w:rsidR="00AA1FFB" w:rsidRPr="00AA1FFB" w:rsidRDefault="00AA1FFB" w:rsidP="00AA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FF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A1FFB" w:rsidTr="00AA1FFB">
        <w:tc>
          <w:tcPr>
            <w:tcW w:w="445" w:type="dxa"/>
          </w:tcPr>
          <w:p w:rsidR="00AA1FFB" w:rsidRDefault="00AA1FFB" w:rsidP="00AA1FFB">
            <w:pPr>
              <w:pStyle w:val="a3"/>
              <w:spacing w:before="0" w:beforeAutospacing="0" w:after="0" w:afterAutospacing="0" w:line="293" w:lineRule="atLeast"/>
              <w:jc w:val="both"/>
            </w:pPr>
            <w:r>
              <w:t>2</w:t>
            </w:r>
          </w:p>
        </w:tc>
        <w:tc>
          <w:tcPr>
            <w:tcW w:w="4359" w:type="dxa"/>
          </w:tcPr>
          <w:p w:rsidR="00AA1FFB" w:rsidRPr="00AA1FFB" w:rsidRDefault="00AA1FFB" w:rsidP="00AA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FF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«Что такое подарок?»</w:t>
            </w:r>
          </w:p>
        </w:tc>
        <w:tc>
          <w:tcPr>
            <w:tcW w:w="2386" w:type="dxa"/>
          </w:tcPr>
          <w:p w:rsidR="00AA1FFB" w:rsidRPr="00AA1FFB" w:rsidRDefault="00AA1FFB" w:rsidP="00AA1FFB">
            <w:pPr>
              <w:pStyle w:val="a3"/>
              <w:spacing w:before="150" w:beforeAutospacing="0" w:after="150" w:afterAutospacing="0"/>
            </w:pPr>
            <w:r w:rsidRPr="00AA1FFB">
              <w:t>Воспитатели групп</w:t>
            </w:r>
          </w:p>
        </w:tc>
        <w:tc>
          <w:tcPr>
            <w:tcW w:w="2381" w:type="dxa"/>
          </w:tcPr>
          <w:p w:rsidR="00AA1FFB" w:rsidRPr="00AA1FFB" w:rsidRDefault="00AA1FFB" w:rsidP="00AA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FF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A1FFB" w:rsidTr="00AA1FFB">
        <w:trPr>
          <w:trHeight w:val="566"/>
        </w:trPr>
        <w:tc>
          <w:tcPr>
            <w:tcW w:w="445" w:type="dxa"/>
          </w:tcPr>
          <w:p w:rsidR="00AA1FFB" w:rsidRDefault="00AA1FFB" w:rsidP="00AA1FFB">
            <w:pPr>
              <w:pStyle w:val="a3"/>
              <w:spacing w:before="0" w:beforeAutospacing="0" w:after="0" w:afterAutospacing="0" w:line="293" w:lineRule="atLeast"/>
              <w:jc w:val="both"/>
            </w:pPr>
            <w:r>
              <w:t>3</w:t>
            </w:r>
          </w:p>
        </w:tc>
        <w:tc>
          <w:tcPr>
            <w:tcW w:w="4359" w:type="dxa"/>
          </w:tcPr>
          <w:p w:rsidR="00AA1FFB" w:rsidRPr="00AA1FFB" w:rsidRDefault="00AA1FFB" w:rsidP="00AA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FFB">
              <w:rPr>
                <w:rFonts w:ascii="Times New Roman" w:hAnsi="Times New Roman" w:cs="Times New Roman"/>
                <w:sz w:val="24"/>
                <w:szCs w:val="24"/>
              </w:rPr>
              <w:t>Проведение выставки рисунков для родителей: «Я и мои права»</w:t>
            </w:r>
          </w:p>
        </w:tc>
        <w:tc>
          <w:tcPr>
            <w:tcW w:w="2386" w:type="dxa"/>
          </w:tcPr>
          <w:p w:rsidR="00AA1FFB" w:rsidRPr="00AA1FFB" w:rsidRDefault="00AA1FFB">
            <w:pPr>
              <w:rPr>
                <w:rFonts w:ascii="Times New Roman" w:hAnsi="Times New Roman" w:cs="Times New Roman"/>
              </w:rPr>
            </w:pPr>
            <w:r w:rsidRPr="00AA1FFB">
              <w:rPr>
                <w:rFonts w:ascii="Times New Roman" w:hAnsi="Times New Roman" w:cs="Times New Roman"/>
              </w:rPr>
              <w:t>Воспита</w:t>
            </w:r>
            <w:r w:rsidRPr="00AA1FFB">
              <w:rPr>
                <w:rFonts w:ascii="Times New Roman" w:hAnsi="Times New Roman" w:cs="Times New Roman"/>
                <w:sz w:val="24"/>
                <w:szCs w:val="24"/>
              </w:rPr>
              <w:t>тели групп</w:t>
            </w:r>
          </w:p>
        </w:tc>
        <w:tc>
          <w:tcPr>
            <w:tcW w:w="2381" w:type="dxa"/>
          </w:tcPr>
          <w:p w:rsidR="00AA1FFB" w:rsidRPr="00AA1FFB" w:rsidRDefault="00AA1FFB" w:rsidP="00AA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FF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A1FFB" w:rsidTr="00AA1FFB">
        <w:tc>
          <w:tcPr>
            <w:tcW w:w="445" w:type="dxa"/>
          </w:tcPr>
          <w:p w:rsidR="00AA1FFB" w:rsidRDefault="00AA1FFB" w:rsidP="00AA1FFB">
            <w:pPr>
              <w:pStyle w:val="a3"/>
              <w:spacing w:before="0" w:beforeAutospacing="0" w:after="0" w:afterAutospacing="0" w:line="293" w:lineRule="atLeast"/>
              <w:jc w:val="both"/>
            </w:pPr>
            <w:r>
              <w:t>4</w:t>
            </w:r>
          </w:p>
        </w:tc>
        <w:tc>
          <w:tcPr>
            <w:tcW w:w="4359" w:type="dxa"/>
          </w:tcPr>
          <w:p w:rsidR="00AA1FFB" w:rsidRPr="00AA1FFB" w:rsidRDefault="00AA1FFB" w:rsidP="00AA1FFB">
            <w:pPr>
              <w:pStyle w:val="a3"/>
              <w:spacing w:before="0" w:beforeAutospacing="0" w:after="0" w:afterAutospacing="0"/>
            </w:pPr>
            <w:proofErr w:type="gramStart"/>
            <w:r w:rsidRPr="00AA1FFB">
              <w:t>Беседа с детьми о таких понятиях</w:t>
            </w:r>
            <w:r>
              <w:t xml:space="preserve"> как, как «честность», «порядочность», «правдивость», «справедливость», «ответст</w:t>
            </w:r>
            <w:r w:rsidRPr="00AA1FFB">
              <w:t>венност</w:t>
            </w:r>
            <w:r>
              <w:t>ь», «долг», «правила» и противо</w:t>
            </w:r>
            <w:r w:rsidRPr="00AA1FFB">
              <w:t>положных им понятий «ложь», «ко</w:t>
            </w:r>
            <w:r>
              <w:t>ррупция», «проступок», «преступ</w:t>
            </w:r>
            <w:r w:rsidRPr="00AA1FFB">
              <w:t>ление»</w:t>
            </w:r>
            <w:proofErr w:type="gramEnd"/>
          </w:p>
        </w:tc>
        <w:tc>
          <w:tcPr>
            <w:tcW w:w="2386" w:type="dxa"/>
          </w:tcPr>
          <w:p w:rsidR="00AA1FFB" w:rsidRPr="00AA1FFB" w:rsidRDefault="00AA1FFB">
            <w:pPr>
              <w:rPr>
                <w:rFonts w:ascii="Times New Roman" w:hAnsi="Times New Roman" w:cs="Times New Roman"/>
              </w:rPr>
            </w:pPr>
            <w:r w:rsidRPr="00AA1FFB">
              <w:rPr>
                <w:rFonts w:ascii="Times New Roman" w:hAnsi="Times New Roman" w:cs="Times New Roman"/>
              </w:rPr>
              <w:t>Воспита</w:t>
            </w:r>
            <w:r w:rsidRPr="00AA1FFB">
              <w:rPr>
                <w:rFonts w:ascii="Times New Roman" w:hAnsi="Times New Roman" w:cs="Times New Roman"/>
                <w:sz w:val="24"/>
                <w:szCs w:val="24"/>
              </w:rPr>
              <w:t>тели групп</w:t>
            </w:r>
          </w:p>
        </w:tc>
        <w:tc>
          <w:tcPr>
            <w:tcW w:w="2381" w:type="dxa"/>
          </w:tcPr>
          <w:p w:rsidR="00AA1FFB" w:rsidRPr="00AA1FFB" w:rsidRDefault="00AA1FFB" w:rsidP="00AA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FF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A1FFB" w:rsidTr="00AA1FFB">
        <w:tc>
          <w:tcPr>
            <w:tcW w:w="445" w:type="dxa"/>
          </w:tcPr>
          <w:p w:rsidR="00AA1FFB" w:rsidRDefault="00AA1FFB" w:rsidP="00AA1FFB">
            <w:pPr>
              <w:pStyle w:val="a3"/>
              <w:spacing w:before="0" w:beforeAutospacing="0" w:after="0" w:afterAutospacing="0" w:line="293" w:lineRule="atLeast"/>
              <w:jc w:val="both"/>
            </w:pPr>
            <w:r>
              <w:t>5</w:t>
            </w:r>
          </w:p>
        </w:tc>
        <w:tc>
          <w:tcPr>
            <w:tcW w:w="4359" w:type="dxa"/>
          </w:tcPr>
          <w:p w:rsidR="00AA1FFB" w:rsidRPr="00AA1FFB" w:rsidRDefault="00AA1FFB" w:rsidP="00AA1FFB">
            <w:pPr>
              <w:pStyle w:val="a3"/>
              <w:spacing w:before="0" w:beforeAutospacing="0" w:after="0" w:afterAutospacing="0"/>
            </w:pPr>
            <w:r>
              <w:t>Разучивание стихотво</w:t>
            </w:r>
            <w:r w:rsidRPr="00AA1FFB">
              <w:t>рений, послов</w:t>
            </w:r>
            <w:r>
              <w:t>иц, чтение рассказов, направлен</w:t>
            </w:r>
            <w:r w:rsidRPr="00AA1FFB">
              <w:t xml:space="preserve">ных на усвоение норм и ценностей, принятых в обществе, включая </w:t>
            </w:r>
            <w:r>
              <w:t>моральные и нравст</w:t>
            </w:r>
            <w:r w:rsidRPr="00AA1FFB">
              <w:t>венные ценности</w:t>
            </w:r>
          </w:p>
        </w:tc>
        <w:tc>
          <w:tcPr>
            <w:tcW w:w="2386" w:type="dxa"/>
          </w:tcPr>
          <w:p w:rsidR="00AA1FFB" w:rsidRPr="00AA1FFB" w:rsidRDefault="00AA1FFB">
            <w:pPr>
              <w:rPr>
                <w:rFonts w:ascii="Times New Roman" w:hAnsi="Times New Roman" w:cs="Times New Roman"/>
              </w:rPr>
            </w:pPr>
            <w:r w:rsidRPr="00AA1FFB">
              <w:rPr>
                <w:rFonts w:ascii="Times New Roman" w:hAnsi="Times New Roman" w:cs="Times New Roman"/>
              </w:rPr>
              <w:t>Воспита</w:t>
            </w:r>
            <w:r w:rsidRPr="00AA1FFB">
              <w:rPr>
                <w:rFonts w:ascii="Times New Roman" w:hAnsi="Times New Roman" w:cs="Times New Roman"/>
                <w:sz w:val="24"/>
                <w:szCs w:val="24"/>
              </w:rPr>
              <w:t>тели групп</w:t>
            </w:r>
          </w:p>
        </w:tc>
        <w:tc>
          <w:tcPr>
            <w:tcW w:w="2381" w:type="dxa"/>
          </w:tcPr>
          <w:p w:rsidR="00AA1FFB" w:rsidRPr="00AA1FFB" w:rsidRDefault="00AA1FFB" w:rsidP="00AA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F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A1FFB" w:rsidTr="00AA1FFB">
        <w:tc>
          <w:tcPr>
            <w:tcW w:w="445" w:type="dxa"/>
          </w:tcPr>
          <w:p w:rsidR="00AA1FFB" w:rsidRDefault="00AA1FFB" w:rsidP="00AA1FFB">
            <w:pPr>
              <w:pStyle w:val="a3"/>
              <w:spacing w:before="0" w:beforeAutospacing="0" w:after="0" w:afterAutospacing="0" w:line="293" w:lineRule="atLeast"/>
              <w:jc w:val="both"/>
            </w:pPr>
            <w:r>
              <w:t>6</w:t>
            </w:r>
          </w:p>
        </w:tc>
        <w:tc>
          <w:tcPr>
            <w:tcW w:w="4359" w:type="dxa"/>
          </w:tcPr>
          <w:p w:rsidR="00AA1FFB" w:rsidRPr="00AA1FFB" w:rsidRDefault="00AA1FFB" w:rsidP="00AA1FFB">
            <w:pPr>
              <w:pStyle w:val="a3"/>
              <w:spacing w:before="0" w:beforeAutospacing="0" w:after="0" w:afterAutospacing="0"/>
            </w:pPr>
            <w:r w:rsidRPr="00AA1FFB">
              <w:t>Сюжетно-</w:t>
            </w:r>
          </w:p>
          <w:p w:rsidR="00AA1FFB" w:rsidRPr="00AA1FFB" w:rsidRDefault="00AA1FFB" w:rsidP="00AA1FFB">
            <w:pPr>
              <w:pStyle w:val="a3"/>
              <w:spacing w:before="0" w:beforeAutospacing="0" w:after="0" w:afterAutospacing="0"/>
            </w:pPr>
            <w:r>
              <w:t>ролевые игры, направленные на ознакомление с профессиями, предста</w:t>
            </w:r>
            <w:r w:rsidRPr="00AA1FFB">
              <w:t xml:space="preserve">вители которых призваны обеспечивать </w:t>
            </w:r>
            <w:r>
              <w:t>соблюдение законности и правопо</w:t>
            </w:r>
            <w:r w:rsidRPr="00AA1FFB">
              <w:t>рядка</w:t>
            </w:r>
          </w:p>
        </w:tc>
        <w:tc>
          <w:tcPr>
            <w:tcW w:w="2386" w:type="dxa"/>
          </w:tcPr>
          <w:p w:rsidR="00AA1FFB" w:rsidRPr="00AA1FFB" w:rsidRDefault="00AA1FFB">
            <w:pPr>
              <w:rPr>
                <w:rFonts w:ascii="Times New Roman" w:hAnsi="Times New Roman" w:cs="Times New Roman"/>
              </w:rPr>
            </w:pPr>
            <w:r w:rsidRPr="00AA1FFB">
              <w:rPr>
                <w:rFonts w:ascii="Times New Roman" w:hAnsi="Times New Roman" w:cs="Times New Roman"/>
              </w:rPr>
              <w:t>Воспита</w:t>
            </w:r>
            <w:r w:rsidRPr="00AA1FFB">
              <w:rPr>
                <w:rFonts w:ascii="Times New Roman" w:hAnsi="Times New Roman" w:cs="Times New Roman"/>
                <w:sz w:val="24"/>
                <w:szCs w:val="24"/>
              </w:rPr>
              <w:t>тели групп</w:t>
            </w:r>
          </w:p>
        </w:tc>
        <w:tc>
          <w:tcPr>
            <w:tcW w:w="2381" w:type="dxa"/>
          </w:tcPr>
          <w:p w:rsidR="00AA1FFB" w:rsidRPr="00AA1FFB" w:rsidRDefault="00AA1FFB" w:rsidP="00AA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F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A1FFB" w:rsidTr="00AA1FFB">
        <w:tc>
          <w:tcPr>
            <w:tcW w:w="445" w:type="dxa"/>
          </w:tcPr>
          <w:p w:rsidR="00AA1FFB" w:rsidRDefault="00AA1FFB" w:rsidP="00AA1FFB">
            <w:pPr>
              <w:pStyle w:val="a3"/>
              <w:spacing w:before="0" w:beforeAutospacing="0" w:after="0" w:afterAutospacing="0" w:line="293" w:lineRule="atLeast"/>
              <w:jc w:val="both"/>
            </w:pPr>
            <w:r>
              <w:t>7</w:t>
            </w:r>
          </w:p>
        </w:tc>
        <w:tc>
          <w:tcPr>
            <w:tcW w:w="4359" w:type="dxa"/>
          </w:tcPr>
          <w:p w:rsidR="00AA1FFB" w:rsidRPr="00AA1FFB" w:rsidRDefault="00AA1FFB" w:rsidP="00AA1FFB">
            <w:pPr>
              <w:pStyle w:val="a3"/>
              <w:spacing w:before="0" w:beforeAutospacing="0" w:after="0" w:afterAutospacing="0"/>
            </w:pPr>
            <w:r>
              <w:t>Театрализованная постановка, направленная на формирование знаний о современ</w:t>
            </w:r>
            <w:r w:rsidRPr="00AA1FFB">
              <w:t>ном этикете, культуре поведения в отношениях с разными людьми</w:t>
            </w:r>
          </w:p>
        </w:tc>
        <w:tc>
          <w:tcPr>
            <w:tcW w:w="2386" w:type="dxa"/>
          </w:tcPr>
          <w:p w:rsidR="00AA1FFB" w:rsidRPr="00AA1FFB" w:rsidRDefault="00AA1FFB">
            <w:pPr>
              <w:rPr>
                <w:rFonts w:ascii="Times New Roman" w:hAnsi="Times New Roman" w:cs="Times New Roman"/>
              </w:rPr>
            </w:pPr>
            <w:r w:rsidRPr="00AA1FFB">
              <w:rPr>
                <w:rFonts w:ascii="Times New Roman" w:hAnsi="Times New Roman" w:cs="Times New Roman"/>
              </w:rPr>
              <w:t>Воспита</w:t>
            </w:r>
            <w:r w:rsidRPr="00AA1FFB">
              <w:rPr>
                <w:rFonts w:ascii="Times New Roman" w:hAnsi="Times New Roman" w:cs="Times New Roman"/>
                <w:sz w:val="24"/>
                <w:szCs w:val="24"/>
              </w:rPr>
              <w:t>тели групп</w:t>
            </w:r>
          </w:p>
        </w:tc>
        <w:tc>
          <w:tcPr>
            <w:tcW w:w="2381" w:type="dxa"/>
          </w:tcPr>
          <w:p w:rsidR="00AA1FFB" w:rsidRPr="00AA1FFB" w:rsidRDefault="00AA1FFB" w:rsidP="00AA1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FF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AA1FFB" w:rsidRPr="00AA1FFB" w:rsidRDefault="00AA1FFB" w:rsidP="00AA1FFB">
      <w:pPr>
        <w:pStyle w:val="a3"/>
        <w:shd w:val="clear" w:color="auto" w:fill="FFFFFF"/>
        <w:spacing w:before="0" w:beforeAutospacing="0" w:after="0" w:afterAutospacing="0" w:line="293" w:lineRule="atLeast"/>
        <w:jc w:val="both"/>
      </w:pPr>
    </w:p>
    <w:p w:rsidR="00ED31AF" w:rsidRPr="00AA1FFB" w:rsidRDefault="00AA1FFB" w:rsidP="004D061A">
      <w:pPr>
        <w:pStyle w:val="a3"/>
        <w:shd w:val="clear" w:color="auto" w:fill="FFFFFF"/>
        <w:spacing w:before="150" w:beforeAutospacing="0" w:after="150" w:afterAutospacing="0" w:line="293" w:lineRule="atLeast"/>
      </w:pPr>
      <w:r w:rsidRPr="00AA1FFB">
        <w:t> </w:t>
      </w:r>
      <w:bookmarkStart w:id="0" w:name="_GoBack"/>
      <w:bookmarkEnd w:id="0"/>
    </w:p>
    <w:sectPr w:rsidR="00ED31AF" w:rsidRPr="00AA1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386"/>
    <w:rsid w:val="000036E5"/>
    <w:rsid w:val="00390386"/>
    <w:rsid w:val="004D061A"/>
    <w:rsid w:val="00725A3B"/>
    <w:rsid w:val="00AA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FB"/>
  </w:style>
  <w:style w:type="paragraph" w:styleId="1">
    <w:name w:val="heading 1"/>
    <w:basedOn w:val="a"/>
    <w:link w:val="10"/>
    <w:uiPriority w:val="9"/>
    <w:qFormat/>
    <w:rsid w:val="00AA1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F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A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A1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FB"/>
  </w:style>
  <w:style w:type="paragraph" w:styleId="1">
    <w:name w:val="heading 1"/>
    <w:basedOn w:val="a"/>
    <w:link w:val="10"/>
    <w:uiPriority w:val="9"/>
    <w:qFormat/>
    <w:rsid w:val="00AA1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F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A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A1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2016-03-31T09:37:00Z</dcterms:created>
  <dcterms:modified xsi:type="dcterms:W3CDTF">2016-03-31T09:45:00Z</dcterms:modified>
</cp:coreProperties>
</file>